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Present: Val, Emily, Lina Wang, Charlie, Tori, Jordt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Val calls meeting to order at 10:06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Finalize spirit themes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Tuesday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Tori gives update on t-shirts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gold shirt with white and black, badge is same color as shirt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red bandanas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We will try to get the t-shirts done before the delegate meeting so we wont have to check boxes of them, delegates will pack them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Wednesday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get big stars to wave around (buy them from the party store)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black tshirts &amp; black shorts/pants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nametags (Hi my name is)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Thursday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bring a portfolio case on the plane to pack the things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colored saran wrap/or plastic sheets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foam board for the sides of the frame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Friday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no actual water just gel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Whenever possible, have spirit stuff before delegate meeting so the pack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Facebookless Delegates: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Sarah Mullen - Northside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Ajmal Ameereen - Northside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Spencer Lehmann - Barrington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Xander Gonzalez - Northside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Samir Al-Ali - Northside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color w:val="222222"/>
          <w:sz w:val="20"/>
          <w:szCs w:val="20"/>
          <w:highlight w:val="white"/>
          <w:rtl w:val="0"/>
        </w:rPr>
        <w:t xml:space="preserve">Michael Fitzpatrick - Northside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Delegate Meeting July 12th at Citizen’s Park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Board arrive at 10 am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Delegates arrive at 11 am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IceBreaker</w:t>
        <w:tab/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Ships and Sailors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ab/>
        <w:t xml:space="preserve">Lina and Charlie in charge of that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Have people make their ears at the delegate meeting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Spirit Cheers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Make a google doc to all collaborate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Post-NJCL Service Project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good reunion for NJCLers but open to everyone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making blankets for animal shelters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Lina will figure this out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EA is a central location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Charlie mentions Festivus locations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maybe Naperville Central (Lina will email Magistra Cunningham)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maybe St. Ignatius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maybe Carmel Catholic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maybe EA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  <w:t xml:space="preserve">make sure we keep the later starting time so people have time to travel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2013 spirit cheers for inspiration ??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ab/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https://docs.google.com/document/d/1KQIA7S69Uc8IV3iIzFD_RtF2yeqZGVKrj1shKqqW_8c/edit?usp=sharing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Val closes at 11:47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KQIA7S69Uc8IV3iIzFD_RtF2yeqZGVKrj1shKqqW_8c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